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DBF" w:rsidRDefault="00090DBF" w:rsidP="00090DBF">
      <w:pPr>
        <w:rPr>
          <w:rFonts w:ascii="黑体" w:eastAsia="黑体" w:hAnsi="黑体" w:cs="黑体"/>
          <w:b/>
          <w:bCs/>
          <w:color w:val="000000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</w:t>
      </w:r>
    </w:p>
    <w:p w:rsidR="00090DBF" w:rsidRDefault="00090DBF" w:rsidP="00090DBF">
      <w:pPr>
        <w:spacing w:afterLines="30"/>
        <w:jc w:val="center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安全生产科技需求征集表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6"/>
        <w:gridCol w:w="1254"/>
        <w:gridCol w:w="1264"/>
        <w:gridCol w:w="1105"/>
        <w:gridCol w:w="1385"/>
        <w:gridCol w:w="1352"/>
        <w:gridCol w:w="2386"/>
        <w:gridCol w:w="6"/>
      </w:tblGrid>
      <w:tr w:rsidR="00090DBF" w:rsidTr="008D6AF6">
        <w:trPr>
          <w:gridAfter w:val="1"/>
          <w:wAfter w:w="6" w:type="dxa"/>
          <w:trHeight w:val="662"/>
          <w:jc w:val="center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jc w:val="center"/>
              <w:outlineLvl w:val="1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bookmarkStart w:id="0" w:name="_Toc489548484"/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科技需求名称</w:t>
            </w:r>
            <w:bookmarkEnd w:id="0"/>
          </w:p>
        </w:tc>
        <w:tc>
          <w:tcPr>
            <w:tcW w:w="74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outlineLvl w:val="1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90DBF" w:rsidTr="008D6AF6">
        <w:trPr>
          <w:gridAfter w:val="1"/>
          <w:wAfter w:w="6" w:type="dxa"/>
          <w:trHeight w:val="410"/>
          <w:jc w:val="center"/>
        </w:trPr>
        <w:tc>
          <w:tcPr>
            <w:tcW w:w="179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科技需求方</w:t>
            </w:r>
          </w:p>
          <w:p w:rsidR="00090DBF" w:rsidRDefault="00090DBF" w:rsidP="008D6AF6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基本情况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单位名称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90DBF" w:rsidTr="008D6AF6">
        <w:trPr>
          <w:gridAfter w:val="1"/>
          <w:wAfter w:w="6" w:type="dxa"/>
          <w:trHeight w:val="401"/>
          <w:jc w:val="center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单位地址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90DBF" w:rsidTr="008D6AF6">
        <w:trPr>
          <w:gridAfter w:val="1"/>
          <w:wAfter w:w="6" w:type="dxa"/>
          <w:trHeight w:val="401"/>
          <w:jc w:val="center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所属行业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主导产品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90DBF" w:rsidTr="008D6AF6">
        <w:trPr>
          <w:gridAfter w:val="1"/>
          <w:wAfter w:w="6" w:type="dxa"/>
          <w:trHeight w:val="401"/>
          <w:jc w:val="center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2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28"/>
                <w:sz w:val="24"/>
              </w:rPr>
              <w:t>联系人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职务/职称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90DBF" w:rsidTr="008D6AF6">
        <w:trPr>
          <w:gridAfter w:val="1"/>
          <w:wAfter w:w="6" w:type="dxa"/>
          <w:trHeight w:val="401"/>
          <w:jc w:val="center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电话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E-mail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460" w:lineRule="exact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90DBF" w:rsidTr="008D6AF6">
        <w:trPr>
          <w:trHeight w:val="789"/>
          <w:jc w:val="center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需求情况</w:t>
            </w:r>
          </w:p>
          <w:p w:rsidR="00090DBF" w:rsidRDefault="00090DBF" w:rsidP="008D6AF6">
            <w:pPr>
              <w:jc w:val="center"/>
            </w:pPr>
            <w:r>
              <w:rPr>
                <w:rFonts w:ascii="宋体" w:hAnsi="宋体" w:hint="eastAsia"/>
                <w:sz w:val="24"/>
              </w:rPr>
              <w:t>（请在选项后打钩）</w:t>
            </w:r>
          </w:p>
        </w:tc>
        <w:tc>
          <w:tcPr>
            <w:tcW w:w="7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napToGrid w:val="0"/>
              <w:spacing w:line="46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安全技术研究  </w:t>
            </w: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>安全生产咨询与服务</w:t>
            </w:r>
            <w:r>
              <w:rPr>
                <w:rFonts w:ascii="宋体" w:eastAsia="宋体" w:hAnsi="宋体" w:cs="宋体" w:hint="eastAsia"/>
                <w:sz w:val="24"/>
              </w:rPr>
              <w:t> </w:t>
            </w:r>
            <w:r>
              <w:rPr>
                <w:rFonts w:ascii="仿宋" w:eastAsia="仿宋" w:hAnsi="仿宋" w:cs="仿宋" w:hint="eastAsia"/>
                <w:sz w:val="24"/>
              </w:rPr>
              <w:t xml:space="preserve"> □安全隐患排查及治理</w:t>
            </w:r>
            <w:r>
              <w:rPr>
                <w:rFonts w:ascii="宋体" w:eastAsia="宋体" w:hAnsi="宋体" w:cs="宋体" w:hint="eastAsia"/>
                <w:sz w:val="24"/>
              </w:rPr>
              <w:t> </w:t>
            </w:r>
          </w:p>
          <w:p w:rsidR="00090DBF" w:rsidRDefault="00090DBF" w:rsidP="008D6AF6">
            <w:pPr>
              <w:snapToGrid w:val="0"/>
              <w:spacing w:line="46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□应急预案研究 □安全标准制定 □职业病危害风险检测评估与治理  □安全培训教育</w:t>
            </w:r>
            <w:r>
              <w:rPr>
                <w:rFonts w:ascii="宋体" w:eastAsia="宋体" w:hAnsi="宋体" w:cs="宋体" w:hint="eastAsia"/>
                <w:sz w:val="24"/>
              </w:rPr>
              <w:t> </w:t>
            </w:r>
            <w:r>
              <w:rPr>
                <w:rFonts w:ascii="仿宋" w:eastAsia="仿宋" w:hAnsi="仿宋" w:cs="仿宋" w:hint="eastAsia"/>
                <w:sz w:val="24"/>
              </w:rPr>
              <w:t xml:space="preserve"> □安全生产标准化提升</w:t>
            </w:r>
            <w:r>
              <w:rPr>
                <w:rFonts w:ascii="宋体" w:eastAsia="宋体" w:hAnsi="宋体" w:cs="宋体" w:hint="eastAsia"/>
                <w:sz w:val="24"/>
              </w:rPr>
              <w:t> </w:t>
            </w:r>
            <w:r>
              <w:rPr>
                <w:rFonts w:ascii="仿宋" w:eastAsia="仿宋" w:hAnsi="仿宋" w:cs="仿宋" w:hint="eastAsia"/>
                <w:sz w:val="24"/>
              </w:rPr>
              <w:t xml:space="preserve"> □安全风险评估 </w:t>
            </w:r>
          </w:p>
          <w:p w:rsidR="00090DBF" w:rsidRDefault="00090DBF" w:rsidP="008D6AF6">
            <w:pPr>
              <w:snapToGrid w:val="0"/>
              <w:spacing w:line="460" w:lineRule="exact"/>
              <w:rPr>
                <w:rFonts w:ascii="仿宋" w:eastAsia="仿宋" w:hAnsi="仿宋" w:cs="仿宋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>其他</w:t>
            </w: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                                         </w:t>
            </w:r>
          </w:p>
        </w:tc>
      </w:tr>
      <w:tr w:rsidR="00090DBF" w:rsidTr="008D6AF6">
        <w:trPr>
          <w:trHeight w:val="3613"/>
          <w:jc w:val="center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科技需求描述</w:t>
            </w:r>
          </w:p>
        </w:tc>
        <w:tc>
          <w:tcPr>
            <w:tcW w:w="87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360" w:lineRule="exact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090DBF" w:rsidTr="008D6AF6">
        <w:trPr>
          <w:trHeight w:val="1889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其他</w:t>
            </w:r>
          </w:p>
        </w:tc>
        <w:tc>
          <w:tcPr>
            <w:tcW w:w="8752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90DBF" w:rsidRDefault="00090DBF" w:rsidP="008D6AF6">
            <w:pPr>
              <w:spacing w:line="360" w:lineRule="exact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</w:tbl>
    <w:p w:rsidR="00090DBF" w:rsidRDefault="00090DBF" w:rsidP="00090DBF">
      <w:pPr>
        <w:spacing w:beforeLines="50"/>
        <w:rPr>
          <w:rFonts w:ascii="仿宋_GB2312" w:eastAsia="仿宋" w:hAnsi="仿宋_GB2312" w:cs="仿宋_GB2312"/>
          <w:sz w:val="32"/>
          <w:szCs w:val="32"/>
        </w:rPr>
      </w:pPr>
      <w:r>
        <w:rPr>
          <w:rFonts w:ascii="仿宋" w:eastAsia="仿宋" w:hAnsi="仿宋" w:cs="Times New Roman" w:hint="eastAsia"/>
          <w:kern w:val="0"/>
          <w:sz w:val="24"/>
        </w:rPr>
        <w:t>如有多个科技需求，可分表填写。</w:t>
      </w:r>
    </w:p>
    <w:p w:rsidR="00DF164F" w:rsidRPr="00090DBF" w:rsidRDefault="00DF164F"/>
    <w:sectPr w:rsidR="00DF164F" w:rsidRPr="00090DBF" w:rsidSect="00090B3D">
      <w:headerReference w:type="default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3D" w:rsidRDefault="00090DBF">
    <w:pPr>
      <w:pStyle w:val="a3"/>
      <w:ind w:right="360" w:firstLine="360"/>
      <w:rPr>
        <w:sz w:val="28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3D" w:rsidRDefault="00090DBF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90DBF"/>
    <w:rsid w:val="00090DBF"/>
    <w:rsid w:val="000D75C1"/>
    <w:rsid w:val="00196FE5"/>
    <w:rsid w:val="00404E6E"/>
    <w:rsid w:val="006C65B8"/>
    <w:rsid w:val="00743B98"/>
    <w:rsid w:val="008F6279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90DB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90D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90DBF"/>
    <w:rPr>
      <w:sz w:val="18"/>
      <w:szCs w:val="18"/>
    </w:rPr>
  </w:style>
  <w:style w:type="paragraph" w:styleId="a4">
    <w:name w:val="header"/>
    <w:basedOn w:val="a"/>
    <w:link w:val="Char0"/>
    <w:qFormat/>
    <w:rsid w:val="00090D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090DBF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090DBF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090DBF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090DBF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090D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>Microsoft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2023-03-08T02:06:00Z</dcterms:created>
  <dcterms:modified xsi:type="dcterms:W3CDTF">2023-03-08T02:06:00Z</dcterms:modified>
</cp:coreProperties>
</file>